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48BF" w14:textId="7D753F9B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4409ED">
        <w:rPr>
          <w:b/>
        </w:rPr>
        <w:t>2</w:t>
      </w:r>
      <w:r w:rsidR="0060111B">
        <w:rPr>
          <w:b/>
        </w:rPr>
        <w:t>5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3210878F" w14:textId="6A9CF688" w:rsidR="00336880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8740C8">
        <w:t>E</w:t>
      </w:r>
      <w:r w:rsidR="001D1862">
        <w:t xml:space="preserve"> </w:t>
      </w:r>
      <w:r w:rsidR="00071502">
        <w:t>– R$</w:t>
      </w:r>
      <w:r w:rsidR="008740C8">
        <w:t>2.500,00</w:t>
      </w:r>
      <w:r w:rsidR="004409ED">
        <w:t xml:space="preserve"> </w:t>
      </w:r>
      <w:r w:rsidR="0060111B" w:rsidRPr="0060111B">
        <w:rPr>
          <w:bCs/>
        </w:rPr>
        <w:t>(Graduação em gestão do agronegócio e afins)</w:t>
      </w:r>
      <w:r w:rsidR="00336880" w:rsidRPr="004409ED">
        <w:rPr>
          <w:bCs/>
        </w:rPr>
        <w:tab/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lastRenderedPageBreak/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lastRenderedPageBreak/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lastRenderedPageBreak/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71502"/>
    <w:rsid w:val="000D7DDF"/>
    <w:rsid w:val="001D1862"/>
    <w:rsid w:val="001F0C47"/>
    <w:rsid w:val="002111F7"/>
    <w:rsid w:val="002849C4"/>
    <w:rsid w:val="00336880"/>
    <w:rsid w:val="00407294"/>
    <w:rsid w:val="004409ED"/>
    <w:rsid w:val="004F3202"/>
    <w:rsid w:val="005405FD"/>
    <w:rsid w:val="005E19FE"/>
    <w:rsid w:val="0060111B"/>
    <w:rsid w:val="007F2B0A"/>
    <w:rsid w:val="00820097"/>
    <w:rsid w:val="008740C8"/>
    <w:rsid w:val="0089739A"/>
    <w:rsid w:val="008F0590"/>
    <w:rsid w:val="00992292"/>
    <w:rsid w:val="00A104BD"/>
    <w:rsid w:val="00AE52F7"/>
    <w:rsid w:val="00C22491"/>
    <w:rsid w:val="00C54A2F"/>
    <w:rsid w:val="00C90635"/>
    <w:rsid w:val="00E22141"/>
    <w:rsid w:val="00E57B9C"/>
    <w:rsid w:val="00E6400E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16</cp:revision>
  <dcterms:created xsi:type="dcterms:W3CDTF">2022-03-25T14:43:00Z</dcterms:created>
  <dcterms:modified xsi:type="dcterms:W3CDTF">2023-02-17T20:08:00Z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