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DF" w:rsidRDefault="00407294">
      <w:pPr>
        <w:spacing w:after="0" w:line="240" w:lineRule="auto"/>
        <w:jc w:val="center"/>
      </w:pPr>
      <w:r>
        <w:rPr>
          <w:b/>
        </w:rPr>
        <w:t xml:space="preserve">Chamada nº </w:t>
      </w:r>
      <w:r w:rsidR="000F4A86">
        <w:rPr>
          <w:b/>
        </w:rPr>
        <w:t>102</w:t>
      </w:r>
      <w:r w:rsidR="00005C8E">
        <w:rPr>
          <w:b/>
        </w:rPr>
        <w:t xml:space="preserve">/2023  </w:t>
      </w:r>
      <w:r>
        <w:rPr>
          <w:b/>
        </w:rPr>
        <w:t xml:space="preserve"> para Seleção de Bolsistas</w:t>
      </w:r>
    </w:p>
    <w:p w:rsidR="000D7DDF" w:rsidRDefault="000D7DDF">
      <w:bookmarkStart w:id="0" w:name="_heading=h.gjdgxs" w:colFirst="0" w:colLast="0"/>
      <w:bookmarkEnd w:id="0"/>
    </w:p>
    <w:p w:rsidR="000D7DDF" w:rsidRDefault="00407294">
      <w:r>
        <w:t>Ficha de Insc</w:t>
      </w:r>
      <w:r w:rsidR="00E22141">
        <w:t xml:space="preserve">rição: Modalidade </w:t>
      </w:r>
      <w:r w:rsidR="000F4A86">
        <w:t>H</w:t>
      </w:r>
      <w:bookmarkStart w:id="1" w:name="_GoBack"/>
      <w:bookmarkEnd w:id="1"/>
      <w:r w:rsidR="00005C8E">
        <w:t xml:space="preserve"> – valor R$ 2.5</w:t>
      </w:r>
      <w:r w:rsidR="00EA69B6">
        <w:t>00,00 (</w:t>
      </w:r>
      <w:r w:rsidR="00005C8E">
        <w:t>Dois</w:t>
      </w:r>
      <w:r w:rsidR="005E19FE">
        <w:t xml:space="preserve"> </w:t>
      </w:r>
      <w:r>
        <w:t>mil</w:t>
      </w:r>
      <w:r w:rsidR="00005C8E">
        <w:t xml:space="preserve"> e quinhentos</w:t>
      </w:r>
      <w:r w:rsidR="005E19FE">
        <w:t xml:space="preserve"> </w:t>
      </w:r>
      <w:r>
        <w:t>reais)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3968"/>
      </w:tblGrid>
      <w:tr w:rsidR="000D7DDF">
        <w:trPr>
          <w:trHeight w:val="557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Nome Completo: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:rsidR="000D7DDF" w:rsidRDefault="000D7DDF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CPF: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Telefone de Contato: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Endereço Completo: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E-mail de Contato:</w:t>
            </w: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Curso: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Ano de Conclusão: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0D7DDF">
            <w:pPr>
              <w:spacing w:after="0" w:line="240" w:lineRule="auto"/>
            </w:pP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Cargo: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Desligamento: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Tipo de Vínculo: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Atividades Desenvolvidas: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lastRenderedPageBreak/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</w:tbl>
    <w:p w:rsidR="000D7DDF" w:rsidRDefault="000D7DDF"/>
    <w:sectPr w:rsidR="000D7DDF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914" w:rsidRDefault="00DF2914">
      <w:pPr>
        <w:spacing w:after="0" w:line="240" w:lineRule="auto"/>
      </w:pPr>
      <w:r>
        <w:separator/>
      </w:r>
    </w:p>
  </w:endnote>
  <w:endnote w:type="continuationSeparator" w:id="0">
    <w:p w:rsidR="00DF2914" w:rsidRDefault="00DF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914" w:rsidRDefault="00DF2914">
      <w:pPr>
        <w:spacing w:after="0" w:line="240" w:lineRule="auto"/>
      </w:pPr>
      <w:r>
        <w:separator/>
      </w:r>
    </w:p>
  </w:footnote>
  <w:footnote w:type="continuationSeparator" w:id="0">
    <w:p w:rsidR="00DF2914" w:rsidRDefault="00DF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DF" w:rsidRDefault="00407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669415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D7DDF" w:rsidRDefault="000D7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DF"/>
    <w:rsid w:val="00005C8E"/>
    <w:rsid w:val="000D7DDF"/>
    <w:rsid w:val="000F4A86"/>
    <w:rsid w:val="00407294"/>
    <w:rsid w:val="005E19FE"/>
    <w:rsid w:val="008F0590"/>
    <w:rsid w:val="00DF2914"/>
    <w:rsid w:val="00E22141"/>
    <w:rsid w:val="00E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7D424-89AF-462A-9093-325A804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93DaZNaFjAZPoVnrAcbBk6ZNng==">AMUW2mV5PNheQxPDWbReHr8Hrp7MM3ZvbF//zo4n/HDr6thpcr2+rk+yPfVYD5fBmy8bJABdTu8YvUd+JA1k/O4oA2ffrjzyGlWnlhRW6gGqlAra1ZVqKdq936KVGgbWKvt//BjwWPqP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Cristina Silva Lopes</dc:creator>
  <cp:lastModifiedBy>Carolina de Cassia Máximo</cp:lastModifiedBy>
  <cp:revision>2</cp:revision>
  <dcterms:created xsi:type="dcterms:W3CDTF">2023-05-18T17:16:00Z</dcterms:created>
  <dcterms:modified xsi:type="dcterms:W3CDTF">2023-05-18T17:16:00Z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