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CF6EF7">
        <w:rPr>
          <w:b/>
        </w:rPr>
        <w:t>112</w:t>
      </w:r>
      <w:r w:rsidR="00005C8E">
        <w:rPr>
          <w:b/>
        </w:rPr>
        <w:t xml:space="preserve">/2023  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E22141">
        <w:t xml:space="preserve">rição: Modalidade </w:t>
      </w:r>
      <w:r w:rsidR="00CF6EF7">
        <w:t>I</w:t>
      </w:r>
      <w:r w:rsidR="00514EF7">
        <w:t xml:space="preserve"> – valor R$ </w:t>
      </w:r>
      <w:r w:rsidR="00CF6EF7">
        <w:t>400,00</w:t>
      </w:r>
      <w:proofErr w:type="gramStart"/>
      <w:r w:rsidR="00CF6EF7">
        <w:t xml:space="preserve">  </w:t>
      </w:r>
      <w:bookmarkStart w:id="1" w:name="_GoBack"/>
      <w:bookmarkEnd w:id="1"/>
      <w:r w:rsidR="00EA69B6">
        <w:t xml:space="preserve"> (</w:t>
      </w:r>
      <w:proofErr w:type="gramEnd"/>
      <w:r w:rsidR="00CF6EF7">
        <w:t xml:space="preserve">Quatrocentos 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05C8E"/>
    <w:rsid w:val="000D7DDF"/>
    <w:rsid w:val="000F4A86"/>
    <w:rsid w:val="00407294"/>
    <w:rsid w:val="0041198C"/>
    <w:rsid w:val="00514EF7"/>
    <w:rsid w:val="00566E3F"/>
    <w:rsid w:val="005E19FE"/>
    <w:rsid w:val="008F0590"/>
    <w:rsid w:val="009633DC"/>
    <w:rsid w:val="00C35F7F"/>
    <w:rsid w:val="00CF6EF7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Carolina de Cassia Máximo</cp:lastModifiedBy>
  <cp:revision>2</cp:revision>
  <dcterms:created xsi:type="dcterms:W3CDTF">2023-05-25T18:52:00Z</dcterms:created>
  <dcterms:modified xsi:type="dcterms:W3CDTF">2023-05-25T18:52:00Z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