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EFA8" w14:textId="77777777" w:rsidR="00C660E6" w:rsidRDefault="00C66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0E6E1E3" w14:textId="3258BEA1" w:rsidR="00C660E6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31AA0">
        <w:rPr>
          <w:rFonts w:ascii="Calibri" w:eastAsia="Calibri" w:hAnsi="Calibri" w:cs="Calibri"/>
          <w:b/>
        </w:rPr>
        <w:t>15</w:t>
      </w:r>
      <w:r w:rsidR="00AB646D">
        <w:rPr>
          <w:rFonts w:ascii="Calibri" w:eastAsia="Calibri" w:hAnsi="Calibri" w:cs="Calibri"/>
          <w:b/>
        </w:rPr>
        <w:t>2</w:t>
      </w:r>
      <w:r w:rsidR="00F31AA0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4474A3D9" w14:textId="77777777" w:rsidR="00C660E6" w:rsidRDefault="00C660E6">
      <w:pPr>
        <w:spacing w:after="160" w:line="259" w:lineRule="auto"/>
        <w:rPr>
          <w:rFonts w:ascii="Calibri" w:eastAsia="Calibri" w:hAnsi="Calibri" w:cs="Calibri"/>
        </w:rPr>
      </w:pPr>
    </w:p>
    <w:p w14:paraId="49BE8244" w14:textId="46DF7E60" w:rsidR="00C660E6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31AA0">
        <w:rPr>
          <w:rFonts w:ascii="Calibri" w:eastAsia="Calibri" w:hAnsi="Calibri" w:cs="Calibri"/>
        </w:rPr>
        <w:t xml:space="preserve"> Bolsa Modalidade </w:t>
      </w:r>
      <w:r w:rsidR="00AB646D">
        <w:rPr>
          <w:rFonts w:ascii="Calibri" w:eastAsia="Calibri" w:hAnsi="Calibri" w:cs="Calibri"/>
        </w:rPr>
        <w:t>E</w:t>
      </w:r>
      <w:r w:rsidR="00F31AA0">
        <w:rPr>
          <w:rFonts w:ascii="Calibri" w:eastAsia="Calibri" w:hAnsi="Calibri" w:cs="Calibri"/>
        </w:rPr>
        <w:t xml:space="preserve"> – R$ </w:t>
      </w:r>
      <w:r w:rsidR="00AB646D">
        <w:rPr>
          <w:rFonts w:ascii="Calibri" w:eastAsia="Calibri" w:hAnsi="Calibri" w:cs="Calibri"/>
        </w:rPr>
        <w:t>3.499,20</w:t>
      </w:r>
      <w:r w:rsidR="00F31AA0">
        <w:rPr>
          <w:rFonts w:ascii="Calibri" w:eastAsia="Calibri" w:hAnsi="Calibri" w:cs="Calibri"/>
        </w:rPr>
        <w:t xml:space="preserve"> mensal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C660E6" w14:paraId="670EEB3D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C983AA7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C660E6" w14:paraId="40292479" w14:textId="77777777">
        <w:tc>
          <w:tcPr>
            <w:tcW w:w="8494" w:type="dxa"/>
            <w:gridSpan w:val="2"/>
          </w:tcPr>
          <w:p w14:paraId="4263637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79EACF8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105BFABC" w14:textId="77777777">
        <w:tc>
          <w:tcPr>
            <w:tcW w:w="4526" w:type="dxa"/>
          </w:tcPr>
          <w:p w14:paraId="0568FE1E" w14:textId="77777777" w:rsidR="00C660E6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27E9754E" w14:textId="77777777" w:rsidR="00C660E6" w:rsidRDefault="00C660E6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245F1D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C660E6" w14:paraId="16FB034A" w14:textId="77777777">
        <w:tc>
          <w:tcPr>
            <w:tcW w:w="4526" w:type="dxa"/>
          </w:tcPr>
          <w:p w14:paraId="33AEBD2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19BB6F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DC62EB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C660E6" w14:paraId="7C7C1A9D" w14:textId="77777777">
        <w:tc>
          <w:tcPr>
            <w:tcW w:w="4526" w:type="dxa"/>
          </w:tcPr>
          <w:p w14:paraId="36B9FB6F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17EFAB1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0835C0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A6F88F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3E6133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C660E6" w14:paraId="270A1F4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015FFFB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C660E6" w14:paraId="33C6DB6D" w14:textId="77777777">
        <w:tc>
          <w:tcPr>
            <w:tcW w:w="4526" w:type="dxa"/>
          </w:tcPr>
          <w:p w14:paraId="4A5E60C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21B45DE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F845BE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70D9E7EA" w14:textId="77777777">
        <w:tc>
          <w:tcPr>
            <w:tcW w:w="4526" w:type="dxa"/>
          </w:tcPr>
          <w:p w14:paraId="6EDCC00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25BEFDA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B15729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6F62500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2A2ECC6" w14:textId="77777777" w:rsidR="00C660E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C660E6" w14:paraId="18C63CBD" w14:textId="77777777">
        <w:tc>
          <w:tcPr>
            <w:tcW w:w="8494" w:type="dxa"/>
            <w:gridSpan w:val="2"/>
          </w:tcPr>
          <w:p w14:paraId="29A41BB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17C918B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37E8B804" w14:textId="77777777">
        <w:tc>
          <w:tcPr>
            <w:tcW w:w="4526" w:type="dxa"/>
          </w:tcPr>
          <w:p w14:paraId="0814D5B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2258542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31A23C1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4D963E62" w14:textId="77777777">
        <w:tc>
          <w:tcPr>
            <w:tcW w:w="4526" w:type="dxa"/>
          </w:tcPr>
          <w:p w14:paraId="75E853F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CEABEE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4AB053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2FF4636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784237D1" w14:textId="77777777">
        <w:tc>
          <w:tcPr>
            <w:tcW w:w="8494" w:type="dxa"/>
            <w:gridSpan w:val="2"/>
          </w:tcPr>
          <w:p w14:paraId="17E418E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249B636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2E3B27AC" w14:textId="77777777">
        <w:tc>
          <w:tcPr>
            <w:tcW w:w="8494" w:type="dxa"/>
            <w:gridSpan w:val="2"/>
          </w:tcPr>
          <w:p w14:paraId="1F644A5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6585619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8FDEA9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01CC18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A390D6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9C39BC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03B20A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760123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BA78B4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5968DE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BCE23A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40E5317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E6DAF27" w14:textId="77777777" w:rsidR="00C660E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C660E6" w14:paraId="15709174" w14:textId="77777777">
        <w:tc>
          <w:tcPr>
            <w:tcW w:w="4526" w:type="dxa"/>
          </w:tcPr>
          <w:p w14:paraId="33A6F12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67E3FF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4695FB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989E00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9641946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02A7D2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90F27A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7CB60C54" w14:textId="77777777">
        <w:tc>
          <w:tcPr>
            <w:tcW w:w="4526" w:type="dxa"/>
          </w:tcPr>
          <w:p w14:paraId="1A88BE9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B03C00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9EBAAD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1058DB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D1B55C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3C052268" w14:textId="77777777">
        <w:tc>
          <w:tcPr>
            <w:tcW w:w="4526" w:type="dxa"/>
          </w:tcPr>
          <w:p w14:paraId="6F03E155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2E86C9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99AE0A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5A953E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7E8E4E95" w14:textId="77777777">
        <w:tc>
          <w:tcPr>
            <w:tcW w:w="4526" w:type="dxa"/>
          </w:tcPr>
          <w:p w14:paraId="2C05C6ED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4AD2F1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2F459A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3201C7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1F1791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07BF627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431336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25D5831C" w14:textId="77777777">
        <w:tc>
          <w:tcPr>
            <w:tcW w:w="4526" w:type="dxa"/>
          </w:tcPr>
          <w:p w14:paraId="3469AB9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4E92E5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0A412C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1704AB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BEEDE5D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1EAA7743" w14:textId="77777777">
        <w:tc>
          <w:tcPr>
            <w:tcW w:w="4526" w:type="dxa"/>
          </w:tcPr>
          <w:p w14:paraId="0B1388A4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76DA94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50427B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B747B4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3AA17C1D" w14:textId="77777777">
        <w:tc>
          <w:tcPr>
            <w:tcW w:w="4526" w:type="dxa"/>
          </w:tcPr>
          <w:p w14:paraId="0CAE13B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D372D2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8CCB4B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03DD87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FA68DC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139A9DE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DA8AA7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5C99D97D" w14:textId="77777777">
        <w:tc>
          <w:tcPr>
            <w:tcW w:w="4526" w:type="dxa"/>
          </w:tcPr>
          <w:p w14:paraId="6023444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3FFD05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7E8139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D45337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2D5513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012577C7" w14:textId="77777777">
        <w:tc>
          <w:tcPr>
            <w:tcW w:w="4526" w:type="dxa"/>
          </w:tcPr>
          <w:p w14:paraId="15396BD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6EA4834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4E0E8D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350E31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3F109962" w14:textId="77777777">
        <w:tc>
          <w:tcPr>
            <w:tcW w:w="4526" w:type="dxa"/>
          </w:tcPr>
          <w:p w14:paraId="1570AF3D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1EFF758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94B99A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451D42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244945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1BFC969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42AF54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364C0781" w14:textId="77777777">
        <w:tc>
          <w:tcPr>
            <w:tcW w:w="4526" w:type="dxa"/>
          </w:tcPr>
          <w:p w14:paraId="7AD9105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4553F0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5601D4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350F58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3E72A3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63C2258C" w14:textId="77777777">
        <w:tc>
          <w:tcPr>
            <w:tcW w:w="4526" w:type="dxa"/>
          </w:tcPr>
          <w:p w14:paraId="1DC8B330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78EEB5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0E642B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C9A3A7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4884AF7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275F4A" w14:textId="77777777" w:rsidR="00C660E6" w:rsidRDefault="00C660E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437F5992" w14:textId="77777777" w:rsidR="00C660E6" w:rsidRDefault="00C660E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079C1F04" w14:textId="77777777" w:rsidR="00C660E6" w:rsidRDefault="00C660E6">
            <w:pPr>
              <w:rPr>
                <w:rFonts w:ascii="Calibri" w:eastAsia="Calibri" w:hAnsi="Calibri" w:cs="Calibri"/>
                <w:u w:val="single"/>
              </w:rPr>
            </w:pPr>
          </w:p>
          <w:p w14:paraId="0B5EA24A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C660E6" w14:paraId="424FBA79" w14:textId="77777777">
        <w:tc>
          <w:tcPr>
            <w:tcW w:w="8494" w:type="dxa"/>
            <w:gridSpan w:val="2"/>
          </w:tcPr>
          <w:p w14:paraId="254B9BF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0AABCED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11EAF6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13C046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6825C5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21CEC1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A9A059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1D49C5D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47F6BF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75D7D7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8A3AB9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9FB1D9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1AA2FB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8F5A33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282B0F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ACB107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B42F22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</w:tbl>
    <w:p w14:paraId="07B18FAC" w14:textId="77777777" w:rsidR="00C660E6" w:rsidRDefault="00C660E6">
      <w:pPr>
        <w:spacing w:after="160" w:line="259" w:lineRule="auto"/>
        <w:rPr>
          <w:rFonts w:ascii="Calibri" w:eastAsia="Calibri" w:hAnsi="Calibri" w:cs="Calibri"/>
        </w:rPr>
      </w:pPr>
    </w:p>
    <w:p w14:paraId="41E1798C" w14:textId="77777777" w:rsidR="00C660E6" w:rsidRDefault="00C660E6">
      <w:pPr>
        <w:jc w:val="right"/>
        <w:rPr>
          <w:b/>
        </w:rPr>
      </w:pPr>
    </w:p>
    <w:sectPr w:rsidR="00C660E6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C53E" w14:textId="77777777" w:rsidR="00E17354" w:rsidRDefault="00E17354">
      <w:pPr>
        <w:spacing w:line="240" w:lineRule="auto"/>
      </w:pPr>
      <w:r>
        <w:separator/>
      </w:r>
    </w:p>
  </w:endnote>
  <w:endnote w:type="continuationSeparator" w:id="0">
    <w:p w14:paraId="11F48DF4" w14:textId="77777777" w:rsidR="00E17354" w:rsidRDefault="00E17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B60B" w14:textId="77777777" w:rsidR="00C660E6" w:rsidRDefault="00C660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FFD3" w14:textId="77777777" w:rsidR="00E17354" w:rsidRDefault="00E17354">
      <w:pPr>
        <w:spacing w:line="240" w:lineRule="auto"/>
      </w:pPr>
      <w:r>
        <w:separator/>
      </w:r>
    </w:p>
  </w:footnote>
  <w:footnote w:type="continuationSeparator" w:id="0">
    <w:p w14:paraId="3AAE4C89" w14:textId="77777777" w:rsidR="00E17354" w:rsidRDefault="00E17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B1BC" w14:textId="77777777" w:rsidR="00C660E6" w:rsidRDefault="00000000">
    <w:r>
      <w:pict w14:anchorId="5B89C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6"/>
    <w:rsid w:val="00314233"/>
    <w:rsid w:val="00570B15"/>
    <w:rsid w:val="00AB646D"/>
    <w:rsid w:val="00C660E6"/>
    <w:rsid w:val="00CE3063"/>
    <w:rsid w:val="00E17354"/>
    <w:rsid w:val="00F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D847C"/>
  <w15:docId w15:val="{3C945B74-47DF-453E-A279-15E181E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2023-08-01T19:53:00Z</dcterms:created>
  <dcterms:modified xsi:type="dcterms:W3CDTF">2023-08-01T19:53:00Z</dcterms:modified>
</cp:coreProperties>
</file>