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C4D9" w14:textId="77777777" w:rsidR="00532600" w:rsidRDefault="00532600">
      <w:pPr>
        <w:rPr>
          <w:rFonts w:ascii="Times New Roman"/>
          <w:sz w:val="20"/>
        </w:rPr>
      </w:pPr>
    </w:p>
    <w:p w14:paraId="5179C4DA" w14:textId="3F5C54E4" w:rsidR="00532600" w:rsidRPr="001A5063" w:rsidRDefault="0019268A">
      <w:pPr>
        <w:spacing w:before="118" w:after="1"/>
        <w:rPr>
          <w:rFonts w:ascii="CIDFont+F1" w:hAnsi="CIDFont+F1" w:cs="CIDFont+F1"/>
          <w:b/>
          <w:bCs/>
          <w:lang w:val="pt-BR"/>
        </w:rPr>
      </w:pPr>
      <w:r w:rsidRPr="001A5063">
        <w:rPr>
          <w:rFonts w:ascii="CIDFont+F1" w:hAnsi="CIDFont+F1" w:cs="CIDFont+F1"/>
          <w:b/>
          <w:bCs/>
          <w:lang w:val="pt-BR"/>
        </w:rPr>
        <w:t>Anexo I - Planilha de disponibilidade de bolsas</w:t>
      </w:r>
    </w:p>
    <w:p w14:paraId="282609D0" w14:textId="77777777" w:rsidR="0019268A" w:rsidRDefault="0019268A">
      <w:pPr>
        <w:spacing w:before="118" w:after="1"/>
        <w:rPr>
          <w:rFonts w:ascii="Times New Roman"/>
          <w:sz w:val="20"/>
        </w:rPr>
      </w:pPr>
    </w:p>
    <w:tbl>
      <w:tblPr>
        <w:tblW w:w="1414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1034"/>
        <w:gridCol w:w="1272"/>
        <w:gridCol w:w="2312"/>
        <w:gridCol w:w="1051"/>
        <w:gridCol w:w="5703"/>
        <w:gridCol w:w="1334"/>
      </w:tblGrid>
      <w:tr w:rsidR="00532600" w14:paraId="5179C4E5" w14:textId="77777777" w:rsidTr="00667BF6">
        <w:trPr>
          <w:trHeight w:val="537"/>
        </w:trPr>
        <w:tc>
          <w:tcPr>
            <w:tcW w:w="1439" w:type="dxa"/>
          </w:tcPr>
          <w:p w14:paraId="5179C4DB" w14:textId="77777777" w:rsidR="00532600" w:rsidRDefault="00A51391">
            <w:pPr>
              <w:pStyle w:val="TableParagraph"/>
              <w:spacing w:before="133"/>
              <w:ind w:left="427"/>
            </w:pPr>
            <w:r>
              <w:rPr>
                <w:spacing w:val="-4"/>
              </w:rPr>
              <w:t>Vaga</w:t>
            </w:r>
          </w:p>
        </w:tc>
        <w:tc>
          <w:tcPr>
            <w:tcW w:w="1034" w:type="dxa"/>
          </w:tcPr>
          <w:p w14:paraId="5179C4DC" w14:textId="77777777" w:rsidR="00532600" w:rsidRDefault="00A5139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Vigência</w:t>
            </w:r>
          </w:p>
          <w:p w14:paraId="5179C4DD" w14:textId="77777777" w:rsidR="00532600" w:rsidRDefault="00A51391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Estimada</w:t>
            </w:r>
          </w:p>
        </w:tc>
        <w:tc>
          <w:tcPr>
            <w:tcW w:w="1272" w:type="dxa"/>
          </w:tcPr>
          <w:p w14:paraId="5179C4DE" w14:textId="77777777" w:rsidR="00532600" w:rsidRDefault="00A51391">
            <w:pPr>
              <w:pStyle w:val="TableParagraph"/>
              <w:spacing w:before="133"/>
              <w:ind w:left="17" w:right="3"/>
              <w:jc w:val="center"/>
            </w:pPr>
            <w:r>
              <w:rPr>
                <w:spacing w:val="-2"/>
              </w:rPr>
              <w:t>Quantidade</w:t>
            </w:r>
          </w:p>
        </w:tc>
        <w:tc>
          <w:tcPr>
            <w:tcW w:w="2312" w:type="dxa"/>
          </w:tcPr>
          <w:p w14:paraId="5179C4DF" w14:textId="77777777" w:rsidR="00532600" w:rsidRDefault="00A51391">
            <w:pPr>
              <w:pStyle w:val="TableParagraph"/>
              <w:spacing w:before="133"/>
              <w:ind w:left="385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trabalho</w:t>
            </w:r>
          </w:p>
        </w:tc>
        <w:tc>
          <w:tcPr>
            <w:tcW w:w="1051" w:type="dxa"/>
          </w:tcPr>
          <w:p w14:paraId="5179C4E0" w14:textId="77777777" w:rsidR="00532600" w:rsidRDefault="00A51391">
            <w:pPr>
              <w:pStyle w:val="TableParagraph"/>
              <w:spacing w:line="268" w:lineRule="exact"/>
              <w:ind w:left="273"/>
            </w:pPr>
            <w:r>
              <w:rPr>
                <w:spacing w:val="-2"/>
              </w:rPr>
              <w:t>Carga</w:t>
            </w:r>
          </w:p>
          <w:p w14:paraId="5179C4E1" w14:textId="77777777" w:rsidR="00532600" w:rsidRDefault="00A51391">
            <w:pPr>
              <w:pStyle w:val="TableParagraph"/>
              <w:spacing w:line="249" w:lineRule="exact"/>
              <w:ind w:left="204"/>
            </w:pPr>
            <w:r>
              <w:rPr>
                <w:spacing w:val="-2"/>
              </w:rPr>
              <w:t>horária</w:t>
            </w:r>
          </w:p>
        </w:tc>
        <w:tc>
          <w:tcPr>
            <w:tcW w:w="5703" w:type="dxa"/>
          </w:tcPr>
          <w:p w14:paraId="5179C4E2" w14:textId="77777777" w:rsidR="00532600" w:rsidRDefault="00A51391">
            <w:pPr>
              <w:pStyle w:val="TableParagraph"/>
              <w:spacing w:before="133"/>
              <w:ind w:left="13"/>
              <w:jc w:val="center"/>
            </w:pPr>
            <w:r>
              <w:t>Requisitos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Atividades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serem</w:t>
            </w:r>
            <w:r>
              <w:rPr>
                <w:spacing w:val="-2"/>
              </w:rPr>
              <w:t xml:space="preserve"> desenvolvidas</w:t>
            </w:r>
          </w:p>
        </w:tc>
        <w:tc>
          <w:tcPr>
            <w:tcW w:w="1334" w:type="dxa"/>
          </w:tcPr>
          <w:p w14:paraId="5179C4E3" w14:textId="77777777" w:rsidR="00532600" w:rsidRDefault="00A51391">
            <w:pPr>
              <w:pStyle w:val="TableParagraph"/>
              <w:spacing w:line="268" w:lineRule="exact"/>
              <w:ind w:left="16" w:right="1"/>
              <w:jc w:val="center"/>
            </w:pPr>
            <w:r>
              <w:t xml:space="preserve">Valor </w:t>
            </w:r>
            <w:r>
              <w:rPr>
                <w:spacing w:val="-5"/>
              </w:rPr>
              <w:t>da</w:t>
            </w:r>
          </w:p>
          <w:p w14:paraId="5179C4E4" w14:textId="77777777" w:rsidR="00532600" w:rsidRDefault="00A5139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2"/>
              </w:rPr>
              <w:t>Bolsa</w:t>
            </w:r>
          </w:p>
        </w:tc>
      </w:tr>
      <w:tr w:rsidR="00532600" w14:paraId="5179C4FC" w14:textId="77777777" w:rsidTr="003B45EE">
        <w:trPr>
          <w:trHeight w:val="979"/>
        </w:trPr>
        <w:tc>
          <w:tcPr>
            <w:tcW w:w="1439" w:type="dxa"/>
          </w:tcPr>
          <w:p w14:paraId="5179C4E6" w14:textId="20D818C5" w:rsidR="00532600" w:rsidRDefault="00A51391">
            <w:pPr>
              <w:pStyle w:val="TableParagraph"/>
              <w:ind w:left="165" w:right="146" w:hanging="6"/>
              <w:jc w:val="center"/>
            </w:pPr>
            <w:r>
              <w:t xml:space="preserve">Bolsa – </w:t>
            </w:r>
            <w:r>
              <w:rPr>
                <w:spacing w:val="-2"/>
              </w:rPr>
              <w:t>Modalida</w:t>
            </w:r>
            <w:r w:rsidR="00667BF6">
              <w:rPr>
                <w:spacing w:val="-2"/>
              </w:rPr>
              <w:t>d</w:t>
            </w:r>
            <w:r>
              <w:t xml:space="preserve">e </w:t>
            </w:r>
            <w:r w:rsidR="00667BF6">
              <w:t>G</w:t>
            </w:r>
          </w:p>
        </w:tc>
        <w:tc>
          <w:tcPr>
            <w:tcW w:w="1034" w:type="dxa"/>
          </w:tcPr>
          <w:p w14:paraId="5179C4E7" w14:textId="6702A6F4" w:rsidR="00532600" w:rsidRDefault="00BA2D09">
            <w:pPr>
              <w:pStyle w:val="TableParagraph"/>
              <w:spacing w:line="268" w:lineRule="exact"/>
              <w:ind w:left="14" w:right="2"/>
              <w:jc w:val="center"/>
            </w:pPr>
            <w:r>
              <w:rPr>
                <w:spacing w:val="-5"/>
              </w:rPr>
              <w:t>12</w:t>
            </w:r>
          </w:p>
          <w:p w14:paraId="5179C4E8" w14:textId="77777777" w:rsidR="00532600" w:rsidRDefault="00A51391">
            <w:pPr>
              <w:pStyle w:val="TableParagraph"/>
              <w:ind w:left="14"/>
              <w:jc w:val="center"/>
            </w:pPr>
            <w:r>
              <w:rPr>
                <w:spacing w:val="-4"/>
              </w:rPr>
              <w:t>meses</w:t>
            </w:r>
          </w:p>
        </w:tc>
        <w:tc>
          <w:tcPr>
            <w:tcW w:w="1272" w:type="dxa"/>
          </w:tcPr>
          <w:p w14:paraId="5179C4E9" w14:textId="05DAC589" w:rsidR="00532600" w:rsidRDefault="00BA2D09">
            <w:pPr>
              <w:pStyle w:val="TableParagraph"/>
              <w:spacing w:line="268" w:lineRule="exact"/>
              <w:ind w:left="1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312" w:type="dxa"/>
          </w:tcPr>
          <w:p w14:paraId="5179C4EB" w14:textId="6097368F" w:rsidR="00532600" w:rsidRDefault="00A51391" w:rsidP="00667BF6">
            <w:pPr>
              <w:pStyle w:val="TableParagraph"/>
              <w:ind w:left="108"/>
            </w:pPr>
            <w:r>
              <w:t>D</w:t>
            </w:r>
            <w:r w:rsidR="00A313C4">
              <w:t>istrito Federal</w:t>
            </w:r>
            <w:r w:rsidR="00667BF6">
              <w:t>, Goiás e Minas Gerais</w:t>
            </w:r>
          </w:p>
        </w:tc>
        <w:tc>
          <w:tcPr>
            <w:tcW w:w="1051" w:type="dxa"/>
          </w:tcPr>
          <w:p w14:paraId="5179C4EC" w14:textId="34872D02" w:rsidR="00532600" w:rsidRDefault="009B398D">
            <w:pPr>
              <w:pStyle w:val="TableParagraph"/>
              <w:ind w:left="110" w:firstLine="180"/>
            </w:pPr>
            <w:r>
              <w:t>4</w:t>
            </w:r>
            <w:r w:rsidR="00A51391">
              <w:t xml:space="preserve">0 hs </w:t>
            </w:r>
            <w:r w:rsidR="00A51391">
              <w:rPr>
                <w:spacing w:val="-2"/>
              </w:rPr>
              <w:t>semanais</w:t>
            </w:r>
          </w:p>
        </w:tc>
        <w:tc>
          <w:tcPr>
            <w:tcW w:w="5703" w:type="dxa"/>
          </w:tcPr>
          <w:p w14:paraId="5179C4ED" w14:textId="77777777" w:rsidR="00532600" w:rsidRDefault="00A51391">
            <w:pPr>
              <w:pStyle w:val="TableParagraph"/>
              <w:spacing w:line="268" w:lineRule="exact"/>
              <w:ind w:left="110"/>
            </w:pPr>
            <w:r>
              <w:rPr>
                <w:u w:val="single"/>
              </w:rPr>
              <w:t>Requisitos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obrigatórios</w:t>
            </w:r>
            <w:r>
              <w:rPr>
                <w:spacing w:val="-2"/>
              </w:rPr>
              <w:t>:</w:t>
            </w:r>
          </w:p>
          <w:p w14:paraId="5179C4EE" w14:textId="77777777" w:rsidR="00532600" w:rsidRDefault="00532600">
            <w:pPr>
              <w:pStyle w:val="TableParagraph"/>
              <w:spacing w:before="16"/>
              <w:rPr>
                <w:rFonts w:ascii="Times New Roman"/>
              </w:rPr>
            </w:pPr>
          </w:p>
          <w:p w14:paraId="5179C4EF" w14:textId="3F1EAE10" w:rsidR="00532600" w:rsidRDefault="00667BF6" w:rsidP="003B45E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Graduação</w:t>
            </w:r>
            <w:r w:rsidR="00A51391" w:rsidRPr="001A5063">
              <w:t xml:space="preserve"> </w:t>
            </w:r>
            <w:r w:rsidR="00A51391">
              <w:t>em</w:t>
            </w:r>
            <w:r w:rsidR="00A51391" w:rsidRPr="001A5063">
              <w:t xml:space="preserve"> </w:t>
            </w:r>
            <w:r w:rsidR="00A51391">
              <w:t>ciências</w:t>
            </w:r>
            <w:r w:rsidR="00A51391" w:rsidRPr="001A5063">
              <w:t xml:space="preserve"> </w:t>
            </w:r>
            <w:r w:rsidR="00A51391">
              <w:t>agrárias,</w:t>
            </w:r>
            <w:r w:rsidR="00A51391" w:rsidRPr="001A5063">
              <w:t xml:space="preserve"> </w:t>
            </w:r>
            <w:r w:rsidR="00A51391">
              <w:t>biológicas</w:t>
            </w:r>
            <w:r w:rsidR="00A51391" w:rsidRPr="001A5063">
              <w:t xml:space="preserve"> </w:t>
            </w:r>
            <w:r w:rsidR="00A51391">
              <w:t>ou</w:t>
            </w:r>
            <w:r w:rsidR="00A51391" w:rsidRPr="001A5063">
              <w:t xml:space="preserve"> </w:t>
            </w:r>
            <w:r w:rsidR="00A51391">
              <w:t xml:space="preserve">áreas </w:t>
            </w:r>
            <w:r w:rsidR="00A51391" w:rsidRPr="001A5063">
              <w:t>correlatas;</w:t>
            </w:r>
          </w:p>
          <w:p w14:paraId="704103B8" w14:textId="77777777" w:rsidR="001A5063" w:rsidRDefault="001A5063" w:rsidP="003B45E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 w:rsidRPr="0076588E">
              <w:t xml:space="preserve">Experiência em projetos </w:t>
            </w:r>
            <w:r>
              <w:t>de pesquisa e/ou desenvolvimento no meio rural</w:t>
            </w:r>
            <w:r w:rsidR="00A51391">
              <w:t>;</w:t>
            </w:r>
          </w:p>
          <w:p w14:paraId="4773444F" w14:textId="269BEEC0" w:rsidR="001A5063" w:rsidRPr="001A5063" w:rsidRDefault="001A5063" w:rsidP="003B45E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Disponibilidade</w:t>
            </w:r>
            <w:r w:rsidRPr="001A5063">
              <w:t xml:space="preserve"> </w:t>
            </w:r>
            <w:r>
              <w:t>de</w:t>
            </w:r>
            <w:r w:rsidRPr="001A5063">
              <w:t xml:space="preserve"> </w:t>
            </w:r>
            <w:r>
              <w:t>carga</w:t>
            </w:r>
            <w:r w:rsidRPr="001A5063">
              <w:t xml:space="preserve"> </w:t>
            </w:r>
            <w:r>
              <w:t>horária</w:t>
            </w:r>
            <w:r w:rsidRPr="001A5063">
              <w:t xml:space="preserve"> necessária </w:t>
            </w:r>
            <w:r>
              <w:t>para</w:t>
            </w:r>
            <w:r w:rsidRPr="001A5063">
              <w:t xml:space="preserve"> </w:t>
            </w:r>
            <w:r>
              <w:t>a vaga</w:t>
            </w:r>
            <w:r w:rsidRPr="001A5063">
              <w:t xml:space="preserve"> pretendida; </w:t>
            </w:r>
          </w:p>
          <w:p w14:paraId="295D2AE7" w14:textId="1BAD1AB8" w:rsidR="001A5063" w:rsidRPr="001A5063" w:rsidRDefault="001A5063" w:rsidP="003B45E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Disponibilidade para residir em Brasília, DF; e</w:t>
            </w:r>
          </w:p>
          <w:p w14:paraId="4F49BD6A" w14:textId="621BE74D" w:rsidR="0019268A" w:rsidRDefault="0019268A" w:rsidP="003B45EE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59" w:lineRule="auto"/>
              <w:ind w:right="94"/>
            </w:pPr>
            <w:r w:rsidRPr="001A5063">
              <w:t>Carteira de motorista</w:t>
            </w:r>
          </w:p>
          <w:p w14:paraId="5179C4F2" w14:textId="77777777" w:rsidR="00532600" w:rsidRDefault="00532600">
            <w:pPr>
              <w:pStyle w:val="TableParagraph"/>
              <w:spacing w:before="16"/>
              <w:rPr>
                <w:rFonts w:ascii="Times New Roman"/>
              </w:rPr>
            </w:pPr>
          </w:p>
          <w:p w14:paraId="5179C4F3" w14:textId="77777777" w:rsidR="00532600" w:rsidRDefault="00A51391">
            <w:pPr>
              <w:pStyle w:val="TableParagraph"/>
              <w:ind w:left="110" w:right="95"/>
            </w:pPr>
            <w:r>
              <w:rPr>
                <w:u w:val="single"/>
              </w:rPr>
              <w:t>Requisitos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Desejáveis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(analisados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no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formulário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na</w:t>
            </w:r>
            <w:r>
              <w:t xml:space="preserve"> </w:t>
            </w:r>
            <w:r>
              <w:rPr>
                <w:spacing w:val="-2"/>
                <w:u w:val="single"/>
              </w:rPr>
              <w:t>entrevista)</w:t>
            </w:r>
          </w:p>
          <w:p w14:paraId="5179C4F4" w14:textId="77777777" w:rsidR="00532600" w:rsidRDefault="00532600">
            <w:pPr>
              <w:pStyle w:val="TableParagraph"/>
              <w:spacing w:before="14"/>
              <w:rPr>
                <w:rFonts w:ascii="Times New Roman"/>
              </w:rPr>
            </w:pPr>
          </w:p>
          <w:p w14:paraId="79ABA30A" w14:textId="489AA65A" w:rsidR="00C07824" w:rsidRDefault="00C07824" w:rsidP="003B45E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Experiência em coleta, triagem e análise de dados de pesquisa e monitoramento da biodiversidade em projetos voltados ao desenvolvimento e conservação.</w:t>
            </w:r>
          </w:p>
          <w:p w14:paraId="6005A513" w14:textId="105E5F21" w:rsidR="00C07824" w:rsidRDefault="00C07824" w:rsidP="003B45E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Habilidade para conversas e entrevistas com Agricultores, extrativistas, comunidades tradicionais e técnicos agrícolas.</w:t>
            </w:r>
          </w:p>
          <w:p w14:paraId="202F78AF" w14:textId="746CA3FB" w:rsidR="00C07824" w:rsidRDefault="00C07824" w:rsidP="003B45E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Experiência em projetos de pesquisa com sistemas silvopastoris e/ou solos e carbono e/ou produtos não-madeireiros.</w:t>
            </w:r>
          </w:p>
          <w:p w14:paraId="5179C4F6" w14:textId="77777777" w:rsidR="00532600" w:rsidRDefault="00532600">
            <w:pPr>
              <w:pStyle w:val="TableParagraph"/>
              <w:spacing w:before="175"/>
              <w:rPr>
                <w:rFonts w:ascii="Times New Roman"/>
              </w:rPr>
            </w:pPr>
          </w:p>
          <w:p w14:paraId="5179C4F7" w14:textId="77777777" w:rsidR="00532600" w:rsidRDefault="00A51391">
            <w:pPr>
              <w:pStyle w:val="TableParagraph"/>
              <w:ind w:left="110"/>
            </w:pPr>
            <w:r>
              <w:rPr>
                <w:u w:val="single"/>
              </w:rPr>
              <w:t>Requisitos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desejáveis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(analisados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na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entrevista)</w:t>
            </w:r>
            <w:r>
              <w:rPr>
                <w:spacing w:val="-2"/>
              </w:rPr>
              <w:t>:</w:t>
            </w:r>
          </w:p>
          <w:p w14:paraId="5179C4F8" w14:textId="77777777" w:rsidR="00532600" w:rsidRDefault="00532600">
            <w:pPr>
              <w:pStyle w:val="TableParagraph"/>
              <w:spacing w:before="17"/>
              <w:rPr>
                <w:rFonts w:ascii="Times New Roman"/>
              </w:rPr>
            </w:pPr>
          </w:p>
          <w:p w14:paraId="346DD772" w14:textId="2463CD32" w:rsidR="00C07824" w:rsidRDefault="00A51391" w:rsidP="003B45EE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Comunicação</w:t>
            </w:r>
            <w:r>
              <w:rPr>
                <w:spacing w:val="-8"/>
              </w:rPr>
              <w:t xml:space="preserve"> </w:t>
            </w:r>
            <w:r>
              <w:t>oral;</w:t>
            </w:r>
            <w:r>
              <w:rPr>
                <w:spacing w:val="-8"/>
              </w:rPr>
              <w:t xml:space="preserve"> </w:t>
            </w:r>
            <w:r>
              <w:t>organização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exposição</w:t>
            </w:r>
            <w:r>
              <w:rPr>
                <w:spacing w:val="-8"/>
              </w:rPr>
              <w:t xml:space="preserve"> </w:t>
            </w:r>
            <w:r>
              <w:t xml:space="preserve">das ideias (capacidade de síntese e organização de </w:t>
            </w:r>
            <w:r w:rsidR="00EB791F">
              <w:lastRenderedPageBreak/>
              <w:t>i</w:t>
            </w:r>
            <w:r>
              <w:t>nformações, clareza e objetividade)</w:t>
            </w:r>
            <w:r w:rsidR="00986F2D">
              <w:t>;</w:t>
            </w:r>
          </w:p>
          <w:p w14:paraId="14591499" w14:textId="378CED06" w:rsidR="00C07824" w:rsidRDefault="00C07824" w:rsidP="003B45EE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 xml:space="preserve"> Iniciativa e liderança em atividades de campo; e</w:t>
            </w:r>
          </w:p>
          <w:p w14:paraId="3877FF6F" w14:textId="1646FB48" w:rsidR="00C07824" w:rsidRDefault="00C07824" w:rsidP="003B45EE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Propor</w:t>
            </w:r>
            <w:r>
              <w:rPr>
                <w:spacing w:val="80"/>
              </w:rPr>
              <w:t xml:space="preserve"> </w:t>
            </w:r>
            <w:r>
              <w:t>soluções</w:t>
            </w:r>
            <w:r>
              <w:rPr>
                <w:spacing w:val="80"/>
              </w:rPr>
              <w:t xml:space="preserve"> </w:t>
            </w:r>
            <w:r>
              <w:t>e</w:t>
            </w:r>
            <w:r>
              <w:rPr>
                <w:spacing w:val="80"/>
              </w:rPr>
              <w:t xml:space="preserve"> </w:t>
            </w:r>
            <w:r>
              <w:t>demonstrar</w:t>
            </w:r>
            <w:r>
              <w:rPr>
                <w:spacing w:val="80"/>
              </w:rPr>
              <w:t xml:space="preserve"> </w:t>
            </w:r>
            <w:r>
              <w:t>habilidades</w:t>
            </w:r>
            <w:r>
              <w:rPr>
                <w:spacing w:val="80"/>
              </w:rPr>
              <w:t xml:space="preserve"> </w:t>
            </w:r>
            <w:r>
              <w:t>no planejamento e execução de campanhas de coleta de dados no campo.</w:t>
            </w:r>
          </w:p>
          <w:p w14:paraId="7AE78AC7" w14:textId="77777777" w:rsidR="00C07824" w:rsidRDefault="00C07824" w:rsidP="00C07824">
            <w:pPr>
              <w:pStyle w:val="TableParagraph"/>
              <w:tabs>
                <w:tab w:val="left" w:pos="829"/>
                <w:tab w:val="left" w:pos="831"/>
              </w:tabs>
              <w:spacing w:line="259" w:lineRule="auto"/>
              <w:ind w:left="831" w:right="94"/>
            </w:pPr>
          </w:p>
          <w:p w14:paraId="7B195F7C" w14:textId="77777777" w:rsidR="00C07824" w:rsidRPr="00C07824" w:rsidRDefault="00C07824" w:rsidP="00C07824">
            <w:pPr>
              <w:pStyle w:val="TableParagraph"/>
              <w:ind w:left="110" w:right="95"/>
              <w:rPr>
                <w:u w:val="single"/>
              </w:rPr>
            </w:pPr>
            <w:r w:rsidRPr="00C07824">
              <w:rPr>
                <w:u w:val="single"/>
              </w:rPr>
              <w:t>Atividades a serem desenvolvidas:</w:t>
            </w:r>
          </w:p>
          <w:p w14:paraId="4FC7B70C" w14:textId="2AF1E470" w:rsidR="00C07824" w:rsidRDefault="00C07824" w:rsidP="003B45EE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 w:rsidRPr="00C07824">
              <w:t>Assistir à coordenação do projeto no gerenciamento em</w:t>
            </w:r>
            <w:r>
              <w:t xml:space="preserve"> </w:t>
            </w:r>
            <w:r w:rsidRPr="00C07824">
              <w:t>todas atividades de campo (relações com pecuaristas</w:t>
            </w:r>
            <w:r>
              <w:t xml:space="preserve">/agricultores e </w:t>
            </w:r>
            <w:r w:rsidRPr="00C07824">
              <w:t>pesquisadores</w:t>
            </w:r>
            <w:r>
              <w:t xml:space="preserve">, colaboradores e estudantes </w:t>
            </w:r>
            <w:r w:rsidRPr="00C07824">
              <w:t>do projeto</w:t>
            </w:r>
            <w:r>
              <w:t>)</w:t>
            </w:r>
            <w:r w:rsidR="003B45EE">
              <w:t>.</w:t>
            </w:r>
          </w:p>
          <w:p w14:paraId="44AC8527" w14:textId="782D3A3E" w:rsidR="003B45EE" w:rsidRPr="00C07824" w:rsidRDefault="003B45EE" w:rsidP="003B45EE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1"/>
              </w:tabs>
              <w:spacing w:line="259" w:lineRule="auto"/>
              <w:ind w:right="94"/>
            </w:pPr>
            <w:r>
              <w:t>Auxiliar na coleta de dados de campo.</w:t>
            </w:r>
          </w:p>
          <w:p w14:paraId="603E040B" w14:textId="5E07819E" w:rsidR="003B45EE" w:rsidRPr="003B45EE" w:rsidRDefault="00C07824" w:rsidP="003B45EE">
            <w:pPr>
              <w:pStyle w:val="TableParagraph"/>
              <w:numPr>
                <w:ilvl w:val="0"/>
                <w:numId w:val="15"/>
              </w:numPr>
              <w:tabs>
                <w:tab w:val="left" w:pos="846"/>
                <w:tab w:val="left" w:pos="848"/>
              </w:tabs>
              <w:spacing w:line="259" w:lineRule="auto"/>
              <w:ind w:right="94"/>
              <w:jc w:val="both"/>
            </w:pPr>
            <w:r>
              <w:t xml:space="preserve">Preparar a logística </w:t>
            </w:r>
            <w:r w:rsidR="003B45EE">
              <w:t>de campanhas de</w:t>
            </w:r>
            <w:r>
              <w:t xml:space="preserve"> </w:t>
            </w:r>
            <w:r w:rsidR="003B45EE">
              <w:t>coleta de dados de campo</w:t>
            </w:r>
            <w:r w:rsidRPr="00C07824">
              <w:t>.</w:t>
            </w:r>
            <w:r w:rsidR="003B45EE" w:rsidRPr="003B45EE">
              <w:t xml:space="preserve"> Protocolar as solicitações de recurso, passagens e compra de materiais para a realização das atividades do Projeto por meio do sistema Agrega/FUNARBE;</w:t>
            </w:r>
          </w:p>
          <w:p w14:paraId="462DF88E" w14:textId="687A473C" w:rsidR="003B45EE" w:rsidRPr="003B45EE" w:rsidRDefault="003B45EE" w:rsidP="003B45EE">
            <w:pPr>
              <w:pStyle w:val="TableParagraph"/>
              <w:numPr>
                <w:ilvl w:val="0"/>
                <w:numId w:val="15"/>
              </w:numPr>
              <w:ind w:right="94"/>
            </w:pPr>
            <w:r w:rsidRPr="003B45EE">
              <w:t>Realizar a inserção de dados e monitoramento das prestações de contas junto ao sistema Agrega/FUNARBE</w:t>
            </w:r>
            <w:r>
              <w:t xml:space="preserve"> </w:t>
            </w:r>
            <w:r w:rsidRPr="003B45EE">
              <w:t>de</w:t>
            </w:r>
            <w:r>
              <w:t xml:space="preserve"> </w:t>
            </w:r>
            <w:r w:rsidRPr="003B45EE">
              <w:t>gestão administrativo/financeiro</w:t>
            </w:r>
          </w:p>
          <w:p w14:paraId="6CA54244" w14:textId="3ECA0DA5" w:rsidR="003B45EE" w:rsidRPr="003B45EE" w:rsidRDefault="003B45EE" w:rsidP="003B45EE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4"/>
            </w:pPr>
            <w:r w:rsidRPr="003B45EE">
              <w:t>Auxiliar na organização de oficinas e eventos do Projeto ou em parceria com o Projeto</w:t>
            </w:r>
          </w:p>
          <w:p w14:paraId="1AEC0D03" w14:textId="6EEF95F9" w:rsidR="003B45EE" w:rsidRDefault="003B45EE" w:rsidP="003B45EE">
            <w:pPr>
              <w:pStyle w:val="TableParagraph"/>
              <w:numPr>
                <w:ilvl w:val="0"/>
                <w:numId w:val="15"/>
              </w:numPr>
            </w:pPr>
            <w:r w:rsidRPr="003B45EE">
              <w:t>Auxiliar na divulgação das ações e resultados do projeto para o público acadêmico e público em geral, por meio de publicações científicas e por meio de redes sociais</w:t>
            </w:r>
          </w:p>
          <w:p w14:paraId="3E2F5DEF" w14:textId="464562E4" w:rsidR="003B45EE" w:rsidRDefault="003B45EE" w:rsidP="003B45EE">
            <w:pPr>
              <w:pStyle w:val="TableParagraph"/>
              <w:numPr>
                <w:ilvl w:val="0"/>
                <w:numId w:val="15"/>
              </w:numPr>
            </w:pPr>
            <w:r>
              <w:t>Preparar e coordenar reuniões e oficinas de planejamento e monitoramento de atividades de gestão técnica/administrativa/financeira do Projeto</w:t>
            </w:r>
          </w:p>
          <w:p w14:paraId="709EF9CE" w14:textId="1826C46D" w:rsidR="003B45EE" w:rsidRDefault="003B45EE" w:rsidP="003B45EE">
            <w:pPr>
              <w:pStyle w:val="TableParagraph"/>
              <w:numPr>
                <w:ilvl w:val="0"/>
                <w:numId w:val="15"/>
              </w:numPr>
            </w:pPr>
            <w:r>
              <w:t>Dar subsídios técnicos para a elaboração de Termos de Referência de consultorias de pessoa física e jurídica;</w:t>
            </w:r>
          </w:p>
          <w:p w14:paraId="38571114" w14:textId="77777777" w:rsidR="003B45EE" w:rsidRDefault="003B45EE" w:rsidP="003B45EE">
            <w:pPr>
              <w:pStyle w:val="TableParagraph"/>
              <w:numPr>
                <w:ilvl w:val="0"/>
                <w:numId w:val="15"/>
              </w:numPr>
              <w:tabs>
                <w:tab w:val="left" w:pos="846"/>
                <w:tab w:val="left" w:pos="848"/>
              </w:tabs>
              <w:spacing w:line="259" w:lineRule="auto"/>
              <w:ind w:right="96"/>
              <w:jc w:val="both"/>
            </w:pPr>
            <w:r>
              <w:t>Preparar e coordenar reuniões e oficinas de planejamento e monitoramento de atividades de gestão técnica/administrativa/financeira do Projeto;</w:t>
            </w:r>
          </w:p>
          <w:p w14:paraId="5179C4F9" w14:textId="463B8C8C" w:rsidR="00532600" w:rsidRDefault="003B45EE" w:rsidP="003B45EE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</w:tabs>
              <w:spacing w:line="268" w:lineRule="exact"/>
              <w:jc w:val="both"/>
            </w:pPr>
            <w:r>
              <w:lastRenderedPageBreak/>
              <w:t>Dar</w:t>
            </w:r>
            <w:r w:rsidRPr="003B45EE">
              <w:rPr>
                <w:spacing w:val="13"/>
              </w:rPr>
              <w:t xml:space="preserve"> </w:t>
            </w:r>
            <w:r>
              <w:t>subsídios</w:t>
            </w:r>
            <w:r w:rsidRPr="003B45EE">
              <w:rPr>
                <w:spacing w:val="14"/>
              </w:rPr>
              <w:t xml:space="preserve"> </w:t>
            </w:r>
            <w:r>
              <w:t>técnicos</w:t>
            </w:r>
            <w:r w:rsidRPr="003B45EE">
              <w:rPr>
                <w:spacing w:val="14"/>
              </w:rPr>
              <w:t xml:space="preserve"> </w:t>
            </w:r>
            <w:r>
              <w:t>para</w:t>
            </w:r>
            <w:r w:rsidRPr="003B45EE">
              <w:rPr>
                <w:spacing w:val="14"/>
              </w:rPr>
              <w:t xml:space="preserve"> </w:t>
            </w:r>
            <w:r>
              <w:t>a</w:t>
            </w:r>
            <w:r w:rsidRPr="003B45EE">
              <w:rPr>
                <w:spacing w:val="14"/>
              </w:rPr>
              <w:t xml:space="preserve"> </w:t>
            </w:r>
            <w:r>
              <w:t>elaboração</w:t>
            </w:r>
            <w:r w:rsidRPr="003B45EE">
              <w:rPr>
                <w:spacing w:val="15"/>
              </w:rPr>
              <w:t xml:space="preserve"> </w:t>
            </w:r>
            <w:r>
              <w:t>de</w:t>
            </w:r>
            <w:r w:rsidRPr="003B45EE">
              <w:rPr>
                <w:spacing w:val="15"/>
              </w:rPr>
              <w:t xml:space="preserve"> </w:t>
            </w:r>
            <w:r w:rsidRPr="003B45EE">
              <w:rPr>
                <w:spacing w:val="-2"/>
              </w:rPr>
              <w:t xml:space="preserve">Termos </w:t>
            </w:r>
            <w:r>
              <w:t xml:space="preserve">de Referência de consultorias de pessoa física e </w:t>
            </w:r>
            <w:r w:rsidRPr="003B45EE">
              <w:rPr>
                <w:spacing w:val="-2"/>
              </w:rPr>
              <w:t>jurídica</w:t>
            </w:r>
            <w:r>
              <w:rPr>
                <w:spacing w:val="-2"/>
              </w:rPr>
              <w:t>.</w:t>
            </w:r>
          </w:p>
        </w:tc>
        <w:tc>
          <w:tcPr>
            <w:tcW w:w="1334" w:type="dxa"/>
          </w:tcPr>
          <w:p w14:paraId="5179C4FA" w14:textId="35D69710" w:rsidR="00532600" w:rsidRDefault="00A51391">
            <w:pPr>
              <w:pStyle w:val="TableParagraph"/>
              <w:spacing w:line="268" w:lineRule="exact"/>
              <w:ind w:left="16" w:right="4"/>
              <w:jc w:val="center"/>
            </w:pPr>
            <w:r>
              <w:lastRenderedPageBreak/>
              <w:t>R$</w:t>
            </w:r>
            <w:r>
              <w:rPr>
                <w:spacing w:val="-2"/>
              </w:rPr>
              <w:t xml:space="preserve"> </w:t>
            </w:r>
            <w:r w:rsidR="00A313C4" w:rsidRPr="00A313C4">
              <w:rPr>
                <w:spacing w:val="-2"/>
                <w:lang w:val="pt-BR"/>
              </w:rPr>
              <w:t>3.250,00</w:t>
            </w:r>
          </w:p>
          <w:p w14:paraId="5179C4FB" w14:textId="77777777" w:rsidR="00532600" w:rsidRDefault="00A51391">
            <w:pPr>
              <w:pStyle w:val="TableParagraph"/>
              <w:ind w:left="16" w:right="1"/>
              <w:jc w:val="center"/>
            </w:pPr>
            <w:r>
              <w:rPr>
                <w:spacing w:val="-2"/>
              </w:rPr>
              <w:t>mensal</w:t>
            </w:r>
          </w:p>
        </w:tc>
      </w:tr>
    </w:tbl>
    <w:p w14:paraId="5179C4FD" w14:textId="77777777" w:rsidR="00532600" w:rsidRDefault="00532600">
      <w:pPr>
        <w:jc w:val="center"/>
        <w:sectPr w:rsidR="00532600">
          <w:headerReference w:type="default" r:id="rId7"/>
          <w:type w:val="continuous"/>
          <w:pgSz w:w="16840" w:h="11910" w:orient="landscape"/>
          <w:pgMar w:top="1500" w:right="1300" w:bottom="280" w:left="1300" w:header="708" w:footer="0" w:gutter="0"/>
          <w:pgNumType w:start="1"/>
          <w:cols w:space="720"/>
        </w:sectPr>
      </w:pPr>
    </w:p>
    <w:p w14:paraId="5179C525" w14:textId="77777777" w:rsidR="00532600" w:rsidRDefault="00532600">
      <w:pPr>
        <w:spacing w:before="39"/>
        <w:rPr>
          <w:rFonts w:ascii="Times New Roman"/>
          <w:sz w:val="20"/>
        </w:rPr>
      </w:pPr>
    </w:p>
    <w:sectPr w:rsidR="00532600">
      <w:pgSz w:w="16840" w:h="11910" w:orient="landscape"/>
      <w:pgMar w:top="150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C533" w14:textId="77777777" w:rsidR="00A51391" w:rsidRDefault="00A51391">
      <w:r>
        <w:separator/>
      </w:r>
    </w:p>
  </w:endnote>
  <w:endnote w:type="continuationSeparator" w:id="0">
    <w:p w14:paraId="5179C535" w14:textId="77777777" w:rsidR="00A51391" w:rsidRDefault="00A5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C52F" w14:textId="77777777" w:rsidR="00A51391" w:rsidRDefault="00A51391">
      <w:r>
        <w:separator/>
      </w:r>
    </w:p>
  </w:footnote>
  <w:footnote w:type="continuationSeparator" w:id="0">
    <w:p w14:paraId="5179C531" w14:textId="77777777" w:rsidR="00A51391" w:rsidRDefault="00A5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C52E" w14:textId="77777777" w:rsidR="00532600" w:rsidRDefault="00A51391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 wp14:anchorId="5179C52F" wp14:editId="5179C530">
          <wp:simplePos x="0" y="0"/>
          <wp:positionH relativeFrom="page">
            <wp:posOffset>899794</wp:posOffset>
          </wp:positionH>
          <wp:positionV relativeFrom="page">
            <wp:posOffset>449580</wp:posOffset>
          </wp:positionV>
          <wp:extent cx="1928241" cy="50596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8241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FF"/>
    <w:multiLevelType w:val="hybridMultilevel"/>
    <w:tmpl w:val="A2B68A0A"/>
    <w:lvl w:ilvl="0" w:tplc="FFFFFFFF">
      <w:start w:val="1"/>
      <w:numFmt w:val="lowerLetter"/>
      <w:lvlText w:val="%1)"/>
      <w:lvlJc w:val="left"/>
      <w:pPr>
        <w:ind w:left="83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F2211D3"/>
    <w:multiLevelType w:val="hybridMultilevel"/>
    <w:tmpl w:val="A2B68A0A"/>
    <w:lvl w:ilvl="0" w:tplc="FFFFFFFF">
      <w:start w:val="1"/>
      <w:numFmt w:val="lowerLetter"/>
      <w:lvlText w:val="%1)"/>
      <w:lvlJc w:val="left"/>
      <w:pPr>
        <w:ind w:left="83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FAA7892"/>
    <w:multiLevelType w:val="hybridMultilevel"/>
    <w:tmpl w:val="9C7CEFE0"/>
    <w:lvl w:ilvl="0" w:tplc="F12E3640">
      <w:start w:val="1"/>
      <w:numFmt w:val="lowerLetter"/>
      <w:lvlText w:val="%1)"/>
      <w:lvlJc w:val="left"/>
      <w:pPr>
        <w:ind w:left="84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352DEEA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746AA860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0E5EB0B2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39501532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936C322E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78D4D5A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2244F54C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0430F0D4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7E0CE5"/>
    <w:multiLevelType w:val="hybridMultilevel"/>
    <w:tmpl w:val="A2B68A0A"/>
    <w:lvl w:ilvl="0" w:tplc="FFFFFFFF">
      <w:start w:val="1"/>
      <w:numFmt w:val="lowerLetter"/>
      <w:lvlText w:val="%1)"/>
      <w:lvlJc w:val="left"/>
      <w:pPr>
        <w:ind w:left="83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D136216"/>
    <w:multiLevelType w:val="hybridMultilevel"/>
    <w:tmpl w:val="A2B68A0A"/>
    <w:lvl w:ilvl="0" w:tplc="FFFFFFFF">
      <w:start w:val="1"/>
      <w:numFmt w:val="lowerLetter"/>
      <w:lvlText w:val="%1)"/>
      <w:lvlJc w:val="left"/>
      <w:pPr>
        <w:ind w:left="83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6EC3E9D"/>
    <w:multiLevelType w:val="hybridMultilevel"/>
    <w:tmpl w:val="A2B68A0A"/>
    <w:lvl w:ilvl="0" w:tplc="FFFFFFFF">
      <w:start w:val="1"/>
      <w:numFmt w:val="lowerLetter"/>
      <w:lvlText w:val="%1)"/>
      <w:lvlJc w:val="left"/>
      <w:pPr>
        <w:ind w:left="83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C861D5B"/>
    <w:multiLevelType w:val="hybridMultilevel"/>
    <w:tmpl w:val="D9DC8C9C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40471D47"/>
    <w:multiLevelType w:val="hybridMultilevel"/>
    <w:tmpl w:val="A2FAE2EE"/>
    <w:lvl w:ilvl="0" w:tplc="42565C54">
      <w:start w:val="1"/>
      <w:numFmt w:val="lowerLetter"/>
      <w:lvlText w:val="%1)"/>
      <w:lvlJc w:val="left"/>
      <w:pPr>
        <w:ind w:left="8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BF043DE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892B4E6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5EFEC156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AF165432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933A7A78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C51EAF4C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A07EA4AE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49D6E870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781505A"/>
    <w:multiLevelType w:val="hybridMultilevel"/>
    <w:tmpl w:val="81F2977E"/>
    <w:lvl w:ilvl="0" w:tplc="60EE0384">
      <w:start w:val="10"/>
      <w:numFmt w:val="lowerLetter"/>
      <w:lvlText w:val="%1)"/>
      <w:lvlJc w:val="left"/>
      <w:pPr>
        <w:ind w:left="84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C3A05C6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552D830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3BE2D7DE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0484BF86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EDC40AAA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6C961FF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A26ECD58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358CC84E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AB13B68"/>
    <w:multiLevelType w:val="hybridMultilevel"/>
    <w:tmpl w:val="ACF83234"/>
    <w:lvl w:ilvl="0" w:tplc="703AFCA6">
      <w:start w:val="1"/>
      <w:numFmt w:val="lowerLetter"/>
      <w:lvlText w:val="%1)"/>
      <w:lvlJc w:val="left"/>
      <w:pPr>
        <w:ind w:left="84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6D03EAA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4DF63DE8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4462C1C0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8A9873DE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93D61230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0270DD52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1C5EB050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97229D6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FCD3DD3"/>
    <w:multiLevelType w:val="hybridMultilevel"/>
    <w:tmpl w:val="A2B68A0A"/>
    <w:lvl w:ilvl="0" w:tplc="04160017">
      <w:start w:val="1"/>
      <w:numFmt w:val="lowerLetter"/>
      <w:lvlText w:val="%1)"/>
      <w:lvlJc w:val="left"/>
      <w:pPr>
        <w:ind w:left="83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92112E3"/>
    <w:multiLevelType w:val="hybridMultilevel"/>
    <w:tmpl w:val="A2B68A0A"/>
    <w:lvl w:ilvl="0" w:tplc="FFFFFFFF">
      <w:start w:val="1"/>
      <w:numFmt w:val="lowerLetter"/>
      <w:lvlText w:val="%1)"/>
      <w:lvlJc w:val="left"/>
      <w:pPr>
        <w:ind w:left="83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BBB5C36"/>
    <w:multiLevelType w:val="hybridMultilevel"/>
    <w:tmpl w:val="7764C0E2"/>
    <w:lvl w:ilvl="0" w:tplc="2018C12E">
      <w:start w:val="1"/>
      <w:numFmt w:val="lowerLetter"/>
      <w:lvlText w:val="%1)"/>
      <w:lvlJc w:val="left"/>
      <w:pPr>
        <w:ind w:left="8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CD05290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E2B24D40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C5E5A38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A53C9E54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A16C36B8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C0EEEC5C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4CCC8014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6D293CC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5664C47"/>
    <w:multiLevelType w:val="hybridMultilevel"/>
    <w:tmpl w:val="7764C0E2"/>
    <w:lvl w:ilvl="0" w:tplc="FFFFFFFF">
      <w:start w:val="1"/>
      <w:numFmt w:val="lowerLetter"/>
      <w:lvlText w:val="%1)"/>
      <w:lvlJc w:val="left"/>
      <w:pPr>
        <w:ind w:left="8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325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2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2781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42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D395F90"/>
    <w:multiLevelType w:val="hybridMultilevel"/>
    <w:tmpl w:val="D6A4E626"/>
    <w:lvl w:ilvl="0" w:tplc="C29EAC44">
      <w:start w:val="1"/>
      <w:numFmt w:val="lowerLetter"/>
      <w:lvlText w:val="%1)"/>
      <w:lvlJc w:val="left"/>
      <w:pPr>
        <w:ind w:left="92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6045BF4">
      <w:numFmt w:val="bullet"/>
      <w:lvlText w:val="•"/>
      <w:lvlJc w:val="left"/>
      <w:pPr>
        <w:ind w:left="1711" w:hanging="360"/>
      </w:pPr>
      <w:rPr>
        <w:rFonts w:hint="default"/>
        <w:lang w:val="pt-PT" w:eastAsia="en-US" w:bidi="ar-SA"/>
      </w:rPr>
    </w:lvl>
    <w:lvl w:ilvl="2" w:tplc="06CC3C24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3" w:tplc="851CE3E2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D73EEE00">
      <w:numFmt w:val="bullet"/>
      <w:lvlText w:val="•"/>
      <w:lvlJc w:val="left"/>
      <w:pPr>
        <w:ind w:left="4084" w:hanging="360"/>
      </w:pPr>
      <w:rPr>
        <w:rFonts w:hint="default"/>
        <w:lang w:val="pt-PT" w:eastAsia="en-US" w:bidi="ar-SA"/>
      </w:rPr>
    </w:lvl>
    <w:lvl w:ilvl="5" w:tplc="FA868C5A">
      <w:numFmt w:val="bullet"/>
      <w:lvlText w:val="•"/>
      <w:lvlJc w:val="left"/>
      <w:pPr>
        <w:ind w:left="4875" w:hanging="360"/>
      </w:pPr>
      <w:rPr>
        <w:rFonts w:hint="default"/>
        <w:lang w:val="pt-PT" w:eastAsia="en-US" w:bidi="ar-SA"/>
      </w:rPr>
    </w:lvl>
    <w:lvl w:ilvl="6" w:tplc="B9EE71E6">
      <w:numFmt w:val="bullet"/>
      <w:lvlText w:val="•"/>
      <w:lvlJc w:val="left"/>
      <w:pPr>
        <w:ind w:left="5666" w:hanging="360"/>
      </w:pPr>
      <w:rPr>
        <w:rFonts w:hint="default"/>
        <w:lang w:val="pt-PT" w:eastAsia="en-US" w:bidi="ar-SA"/>
      </w:rPr>
    </w:lvl>
    <w:lvl w:ilvl="7" w:tplc="1F94C7C4">
      <w:numFmt w:val="bullet"/>
      <w:lvlText w:val="•"/>
      <w:lvlJc w:val="left"/>
      <w:pPr>
        <w:ind w:left="6457" w:hanging="360"/>
      </w:pPr>
      <w:rPr>
        <w:rFonts w:hint="default"/>
        <w:lang w:val="pt-PT" w:eastAsia="en-US" w:bidi="ar-SA"/>
      </w:rPr>
    </w:lvl>
    <w:lvl w:ilvl="8" w:tplc="3D88F812">
      <w:numFmt w:val="bullet"/>
      <w:lvlText w:val="•"/>
      <w:lvlJc w:val="left"/>
      <w:pPr>
        <w:ind w:left="7248" w:hanging="360"/>
      </w:pPr>
      <w:rPr>
        <w:rFonts w:hint="default"/>
        <w:lang w:val="pt-PT" w:eastAsia="en-US" w:bidi="ar-SA"/>
      </w:rPr>
    </w:lvl>
  </w:abstractNum>
  <w:num w:numId="1" w16cid:durableId="43532367">
    <w:abstractNumId w:val="8"/>
  </w:num>
  <w:num w:numId="2" w16cid:durableId="823476878">
    <w:abstractNumId w:val="9"/>
  </w:num>
  <w:num w:numId="3" w16cid:durableId="497385079">
    <w:abstractNumId w:val="2"/>
  </w:num>
  <w:num w:numId="4" w16cid:durableId="984160430">
    <w:abstractNumId w:val="12"/>
  </w:num>
  <w:num w:numId="5" w16cid:durableId="146021766">
    <w:abstractNumId w:val="10"/>
  </w:num>
  <w:num w:numId="6" w16cid:durableId="163401942">
    <w:abstractNumId w:val="14"/>
  </w:num>
  <w:num w:numId="7" w16cid:durableId="147521675">
    <w:abstractNumId w:val="13"/>
  </w:num>
  <w:num w:numId="8" w16cid:durableId="1609385656">
    <w:abstractNumId w:val="6"/>
  </w:num>
  <w:num w:numId="9" w16cid:durableId="1460491217">
    <w:abstractNumId w:val="3"/>
  </w:num>
  <w:num w:numId="10" w16cid:durableId="1859663358">
    <w:abstractNumId w:val="0"/>
  </w:num>
  <w:num w:numId="11" w16cid:durableId="289366686">
    <w:abstractNumId w:val="1"/>
  </w:num>
  <w:num w:numId="12" w16cid:durableId="1910269873">
    <w:abstractNumId w:val="7"/>
  </w:num>
  <w:num w:numId="13" w16cid:durableId="797335630">
    <w:abstractNumId w:val="11"/>
  </w:num>
  <w:num w:numId="14" w16cid:durableId="608007559">
    <w:abstractNumId w:val="4"/>
  </w:num>
  <w:num w:numId="15" w16cid:durableId="1584560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2600"/>
    <w:rsid w:val="000B51F6"/>
    <w:rsid w:val="0019268A"/>
    <w:rsid w:val="001A5063"/>
    <w:rsid w:val="002A0C0F"/>
    <w:rsid w:val="0030162D"/>
    <w:rsid w:val="003B45EE"/>
    <w:rsid w:val="004868DB"/>
    <w:rsid w:val="00532600"/>
    <w:rsid w:val="00590E3F"/>
    <w:rsid w:val="00667BF6"/>
    <w:rsid w:val="008A12A5"/>
    <w:rsid w:val="00986F2D"/>
    <w:rsid w:val="009A1A9D"/>
    <w:rsid w:val="009B398D"/>
    <w:rsid w:val="009F3A11"/>
    <w:rsid w:val="00A313C4"/>
    <w:rsid w:val="00A51391"/>
    <w:rsid w:val="00BA2D09"/>
    <w:rsid w:val="00C07824"/>
    <w:rsid w:val="00E652D6"/>
    <w:rsid w:val="00E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C4D9"/>
  <w15:docId w15:val="{4690EB1A-1DBB-4615-908B-2307735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2345</Characters>
  <Application>Microsoft Office Word</Application>
  <DocSecurity>0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Lopes;Anderson Cassio Sevilha</dc:creator>
  <cp:lastModifiedBy>Aldicir Scariot</cp:lastModifiedBy>
  <cp:revision>3</cp:revision>
  <cp:lastPrinted>2023-10-02T19:58:00Z</cp:lastPrinted>
  <dcterms:created xsi:type="dcterms:W3CDTF">2023-10-26T15:37:00Z</dcterms:created>
  <dcterms:modified xsi:type="dcterms:W3CDTF">2023-10-26T15:37:00Z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2021</vt:lpwstr>
  </property>
  <property fmtid="{D5CDD505-2E9C-101B-9397-08002B2CF9AE}" pid="6" name="GrammarlyDocumentId">
    <vt:lpwstr>7f7f279f880de07ec19a7fd22714e63e3d71009e41688a1552f8b131be7d5607</vt:lpwstr>
  </property>
</Properties>
</file>